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B" w:rsidRPr="007C2ADB" w:rsidRDefault="007C2ADB" w:rsidP="007C2ADB">
      <w:pPr>
        <w:jc w:val="right"/>
        <w:rPr>
          <w:sz w:val="28"/>
        </w:rPr>
      </w:pPr>
      <w:r w:rsidRPr="007C2ADB">
        <w:rPr>
          <w:sz w:val="28"/>
        </w:rPr>
        <w:t xml:space="preserve">В Генеральную Прокуратуру Российской Федерации </w:t>
      </w:r>
    </w:p>
    <w:p w:rsidR="007C2ADB" w:rsidRPr="007C2ADB" w:rsidRDefault="007C2ADB" w:rsidP="007C2ADB">
      <w:pPr>
        <w:jc w:val="right"/>
        <w:rPr>
          <w:sz w:val="28"/>
        </w:rPr>
      </w:pPr>
      <w:r w:rsidRPr="007C2ADB">
        <w:rPr>
          <w:sz w:val="28"/>
        </w:rPr>
        <w:t>Генеральному прокурору Российской Федерации Чайка Ю.Я</w:t>
      </w:r>
    </w:p>
    <w:p w:rsidR="007C2ADB" w:rsidRPr="007C2ADB" w:rsidRDefault="007C2ADB" w:rsidP="007C2ADB">
      <w:pPr>
        <w:jc w:val="right"/>
        <w:rPr>
          <w:sz w:val="28"/>
        </w:rPr>
      </w:pPr>
      <w:r w:rsidRPr="007C2ADB">
        <w:rPr>
          <w:sz w:val="28"/>
        </w:rPr>
        <w:t>От Николаева Ивана Николаевича</w:t>
      </w:r>
    </w:p>
    <w:p w:rsidR="007C2ADB" w:rsidRPr="007C2ADB" w:rsidRDefault="007C2ADB" w:rsidP="007C2ADB">
      <w:pPr>
        <w:jc w:val="right"/>
        <w:rPr>
          <w:sz w:val="28"/>
        </w:rPr>
      </w:pPr>
      <w:r w:rsidRPr="007C2ADB">
        <w:rPr>
          <w:sz w:val="28"/>
        </w:rPr>
        <w:t xml:space="preserve">Адрес: 677000, Республика Саха (Якутия) </w:t>
      </w:r>
    </w:p>
    <w:p w:rsidR="007C2ADB" w:rsidRPr="007C2ADB" w:rsidRDefault="007C2ADB" w:rsidP="007C2ADB">
      <w:pPr>
        <w:jc w:val="right"/>
        <w:rPr>
          <w:sz w:val="28"/>
        </w:rPr>
      </w:pPr>
      <w:r w:rsidRPr="007C2ADB">
        <w:rPr>
          <w:sz w:val="28"/>
        </w:rPr>
        <w:t>г. Якутск, ул.  _____________</w:t>
      </w:r>
    </w:p>
    <w:p w:rsidR="007C2ADB" w:rsidRPr="007C2ADB" w:rsidRDefault="007C2ADB" w:rsidP="007C2ADB">
      <w:pPr>
        <w:rPr>
          <w:sz w:val="28"/>
        </w:rPr>
      </w:pPr>
      <w:r w:rsidRPr="007C2ADB">
        <w:rPr>
          <w:sz w:val="28"/>
        </w:rPr>
        <w:t xml:space="preserve">    </w:t>
      </w:r>
    </w:p>
    <w:p w:rsidR="007C2ADB" w:rsidRPr="007C2ADB" w:rsidRDefault="007C2ADB" w:rsidP="007C2ADB">
      <w:pPr>
        <w:jc w:val="center"/>
        <w:rPr>
          <w:sz w:val="28"/>
        </w:rPr>
      </w:pPr>
      <w:r w:rsidRPr="007C2ADB">
        <w:rPr>
          <w:sz w:val="28"/>
        </w:rPr>
        <w:t>ЖАЛОБА в порядке ст. 124 УПК РФ</w:t>
      </w:r>
    </w:p>
    <w:p w:rsidR="007C2ADB" w:rsidRPr="007C2ADB" w:rsidRDefault="007C2ADB" w:rsidP="007C2ADB">
      <w:pPr>
        <w:jc w:val="center"/>
        <w:rPr>
          <w:sz w:val="28"/>
        </w:rPr>
      </w:pPr>
      <w:r w:rsidRPr="007C2ADB">
        <w:rPr>
          <w:sz w:val="28"/>
        </w:rPr>
        <w:t>на действия зам. рук. 3 зонального отдела управления процессуального контроля за следственными органами Главного управления процессуального контроля СК при прокуратуре РФ</w:t>
      </w:r>
    </w:p>
    <w:p w:rsidR="007C2ADB" w:rsidRDefault="007C2ADB" w:rsidP="007C2ADB">
      <w:pPr>
        <w:rPr>
          <w:sz w:val="28"/>
        </w:rPr>
      </w:pPr>
    </w:p>
    <w:p w:rsidR="007C2ADB" w:rsidRPr="007C2ADB" w:rsidRDefault="007C2ADB" w:rsidP="007C2ADB">
      <w:pPr>
        <w:rPr>
          <w:sz w:val="28"/>
        </w:rPr>
      </w:pPr>
    </w:p>
    <w:p w:rsidR="007C2ADB" w:rsidRPr="007C2ADB" w:rsidRDefault="007C2ADB" w:rsidP="007C2ADB">
      <w:pPr>
        <w:rPr>
          <w:sz w:val="28"/>
        </w:rPr>
      </w:pPr>
      <w:r w:rsidRPr="007C2ADB">
        <w:rPr>
          <w:sz w:val="28"/>
        </w:rPr>
        <w:t xml:space="preserve">      В соответствии с ч.4 ст. 46 УПК РФ подозреваемый имеет ряд прав обеспечивающих его право на защиту. Для реализации этих прав, подозреваемый должен быть уведомлен о возникновении у него, данного процессуального статуса (ст. 46 УПК РФ).  </w:t>
      </w:r>
    </w:p>
    <w:p w:rsidR="00D50BAB" w:rsidRPr="00702448" w:rsidRDefault="00D50BAB" w:rsidP="007C2ADB">
      <w:pPr>
        <w:rPr>
          <w:sz w:val="28"/>
        </w:rPr>
      </w:pPr>
    </w:p>
    <w:p w:rsidR="007C2ADB" w:rsidRPr="007C2ADB" w:rsidRDefault="007C2ADB" w:rsidP="007C2ADB">
      <w:pPr>
        <w:rPr>
          <w:sz w:val="28"/>
        </w:rPr>
      </w:pPr>
      <w:r w:rsidRPr="007C2ADB">
        <w:rPr>
          <w:sz w:val="28"/>
        </w:rPr>
        <w:t>19 апреля 2010 г. я обратился в Прокуратуру РС(Я) с ходатайством о принятии мер по реабилитации по факту привлечения к уголовной ответственности по ст.  282 УК РФ по уголовному делу №49246, прекращенному 09.11.2009 г..</w:t>
      </w:r>
    </w:p>
    <w:p w:rsidR="00D50BAB" w:rsidRDefault="007C2ADB" w:rsidP="007C2ADB">
      <w:pPr>
        <w:rPr>
          <w:sz w:val="28"/>
          <w:lang w:val="en-US"/>
        </w:rPr>
      </w:pPr>
      <w:r w:rsidRPr="007C2ADB">
        <w:rPr>
          <w:sz w:val="28"/>
        </w:rPr>
        <w:t xml:space="preserve">    </w:t>
      </w:r>
    </w:p>
    <w:p w:rsidR="007C2ADB" w:rsidRPr="007C2ADB" w:rsidRDefault="007C2ADB" w:rsidP="007C2ADB">
      <w:pPr>
        <w:rPr>
          <w:sz w:val="28"/>
        </w:rPr>
      </w:pPr>
      <w:r w:rsidRPr="007C2ADB">
        <w:rPr>
          <w:sz w:val="28"/>
        </w:rPr>
        <w:t xml:space="preserve">  24.04.2010 г. заказным письмом из Прокуратуры РС(Я) я получил ответ на свое  обращение. В нем меня уведомили о том, что 24.02.2010 г. зам. рук. 3 зонального отдела управления процессуального контроля за следственными органами Главного управления процессуального контроля СК при прокуратуре РФ Агамовым Г.Д. постановление о прекращении уголовного дела ОТМЕНЕНО в связи с необходимостью проведения комплексной психолого-лингвистической экспертизы.  </w:t>
      </w:r>
    </w:p>
    <w:p w:rsidR="007C2ADB" w:rsidRPr="007C2ADB" w:rsidRDefault="007C2ADB" w:rsidP="007C2ADB">
      <w:pPr>
        <w:rPr>
          <w:sz w:val="28"/>
        </w:rPr>
      </w:pPr>
      <w:r w:rsidRPr="007C2ADB">
        <w:rPr>
          <w:sz w:val="28"/>
        </w:rPr>
        <w:t xml:space="preserve">Обращаю Ваше внимание на то, что в результате действий Агамова Г.Д. мои права на защиту были грубо нарушены, я не имел возможности реализовывать свои права на защиту. </w:t>
      </w:r>
    </w:p>
    <w:p w:rsidR="00D50BAB" w:rsidRPr="00702448" w:rsidRDefault="00D50BAB" w:rsidP="007C2ADB">
      <w:pPr>
        <w:rPr>
          <w:sz w:val="28"/>
        </w:rPr>
      </w:pPr>
    </w:p>
    <w:p w:rsidR="007C2ADB" w:rsidRPr="007C2ADB" w:rsidRDefault="007C2ADB" w:rsidP="007C2ADB">
      <w:pPr>
        <w:rPr>
          <w:sz w:val="28"/>
        </w:rPr>
      </w:pPr>
      <w:r w:rsidRPr="007C2ADB">
        <w:rPr>
          <w:sz w:val="28"/>
        </w:rPr>
        <w:t xml:space="preserve">В связи с вышеизложенным в соответствии с ПРИКАЗОМ от 6 сентября 2007 г. N 137 и на основании ст. 124 УПК РФ </w:t>
      </w:r>
    </w:p>
    <w:p w:rsidR="00D50BAB" w:rsidRPr="00702448" w:rsidRDefault="00D50BAB" w:rsidP="007C2ADB">
      <w:pPr>
        <w:rPr>
          <w:sz w:val="28"/>
        </w:rPr>
      </w:pPr>
    </w:p>
    <w:p w:rsidR="007C2ADB" w:rsidRPr="007C2ADB" w:rsidRDefault="007C2ADB" w:rsidP="007C2ADB">
      <w:pPr>
        <w:rPr>
          <w:sz w:val="28"/>
        </w:rPr>
      </w:pPr>
      <w:r w:rsidRPr="007C2ADB">
        <w:rPr>
          <w:sz w:val="28"/>
        </w:rPr>
        <w:t>ПРОШУ:</w:t>
      </w:r>
    </w:p>
    <w:p w:rsidR="00D50BAB" w:rsidRPr="00702448" w:rsidRDefault="00D50BAB" w:rsidP="007C2ADB">
      <w:pPr>
        <w:rPr>
          <w:sz w:val="28"/>
        </w:rPr>
      </w:pPr>
    </w:p>
    <w:p w:rsidR="007C2ADB" w:rsidRPr="007C2ADB" w:rsidRDefault="007C2ADB" w:rsidP="007C2ADB">
      <w:pPr>
        <w:rPr>
          <w:sz w:val="28"/>
        </w:rPr>
      </w:pPr>
      <w:r w:rsidRPr="007C2ADB">
        <w:rPr>
          <w:sz w:val="28"/>
        </w:rPr>
        <w:t xml:space="preserve">признать действия Агамова Г.Д. нарушающими мои права на защиту. </w:t>
      </w:r>
    </w:p>
    <w:p w:rsidR="007C2ADB" w:rsidRPr="007C2ADB" w:rsidRDefault="007C2ADB" w:rsidP="007C2ADB">
      <w:pPr>
        <w:rPr>
          <w:sz w:val="28"/>
        </w:rPr>
      </w:pPr>
      <w:r w:rsidRPr="007C2ADB">
        <w:rPr>
          <w:sz w:val="28"/>
        </w:rPr>
        <w:t>При этом прошу учесть что ранее дело прекращалась дважды, Постановление от 24 феварля 2010 года об отмене постановления от 09.11.2009 г. о прекращении уголовного дела скрывалась от меня в течении двух месяцев. О данном Постановлении Агамова Г.Д. стало известно только из письма прокурора РС(Я) от 24 апреля 2010 года.</w:t>
      </w:r>
    </w:p>
    <w:p w:rsidR="00D50BAB" w:rsidRPr="00702448" w:rsidRDefault="00D50BAB" w:rsidP="007C2ADB">
      <w:pPr>
        <w:rPr>
          <w:sz w:val="28"/>
        </w:rPr>
      </w:pPr>
    </w:p>
    <w:p w:rsidR="007C2ADB" w:rsidRPr="007C2ADB" w:rsidRDefault="007C2ADB" w:rsidP="007C2ADB">
      <w:pPr>
        <w:rPr>
          <w:sz w:val="28"/>
        </w:rPr>
      </w:pPr>
      <w:r w:rsidRPr="007C2ADB">
        <w:rPr>
          <w:sz w:val="28"/>
        </w:rPr>
        <w:t>Приложение:</w:t>
      </w:r>
    </w:p>
    <w:p w:rsidR="00702448" w:rsidRPr="00702448" w:rsidRDefault="00702448" w:rsidP="007C2ADB">
      <w:pPr>
        <w:rPr>
          <w:sz w:val="28"/>
        </w:rPr>
      </w:pPr>
    </w:p>
    <w:p w:rsidR="00053AE8" w:rsidRPr="00D50BAB" w:rsidRDefault="00702448" w:rsidP="007C2ADB">
      <w:pPr>
        <w:rPr>
          <w:sz w:val="28"/>
        </w:rPr>
      </w:pPr>
      <w:r w:rsidRPr="00702448">
        <w:rPr>
          <w:sz w:val="28"/>
        </w:rPr>
        <w:lastRenderedPageBreak/>
        <w:t>1</w:t>
      </w:r>
      <w:r>
        <w:rPr>
          <w:sz w:val="28"/>
        </w:rPr>
        <w:t xml:space="preserve">. </w:t>
      </w:r>
      <w:r w:rsidR="007C2ADB" w:rsidRPr="007C2ADB">
        <w:rPr>
          <w:sz w:val="28"/>
        </w:rPr>
        <w:t>Копия письма из Прокуратуры РС(Я).</w:t>
      </w:r>
    </w:p>
    <w:sectPr w:rsidR="00053AE8" w:rsidRPr="00D50BAB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81D" w:rsidRDefault="0041181D" w:rsidP="005F2B6B">
      <w:r>
        <w:separator/>
      </w:r>
    </w:p>
  </w:endnote>
  <w:endnote w:type="continuationSeparator" w:id="1">
    <w:p w:rsidR="0041181D" w:rsidRDefault="0041181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0B" w:rsidRDefault="007562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0B" w:rsidRDefault="007562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0B" w:rsidRDefault="007562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81D" w:rsidRDefault="0041181D" w:rsidP="005F2B6B">
      <w:r>
        <w:separator/>
      </w:r>
    </w:p>
  </w:footnote>
  <w:footnote w:type="continuationSeparator" w:id="1">
    <w:p w:rsidR="0041181D" w:rsidRDefault="0041181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0B" w:rsidRDefault="007562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0B" w:rsidRDefault="007562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F0ACF"/>
    <w:multiLevelType w:val="hybridMultilevel"/>
    <w:tmpl w:val="55A27EE8"/>
    <w:lvl w:ilvl="0" w:tplc="49FA5A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61D1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181D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6A7F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02448"/>
    <w:rsid w:val="00717977"/>
    <w:rsid w:val="00723223"/>
    <w:rsid w:val="007422F6"/>
    <w:rsid w:val="00755D63"/>
    <w:rsid w:val="0075620B"/>
    <w:rsid w:val="00770347"/>
    <w:rsid w:val="00784394"/>
    <w:rsid w:val="007C2ADB"/>
    <w:rsid w:val="007F72C6"/>
    <w:rsid w:val="008145E1"/>
    <w:rsid w:val="008420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A37AD"/>
    <w:rsid w:val="00AB6D09"/>
    <w:rsid w:val="00AD0DE1"/>
    <w:rsid w:val="00AE7DE8"/>
    <w:rsid w:val="00AF1A14"/>
    <w:rsid w:val="00AF28AB"/>
    <w:rsid w:val="00B23631"/>
    <w:rsid w:val="00B330F4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71E1C"/>
    <w:rsid w:val="00C84869"/>
    <w:rsid w:val="00CA1F83"/>
    <w:rsid w:val="00CE1FE4"/>
    <w:rsid w:val="00D37480"/>
    <w:rsid w:val="00D42D58"/>
    <w:rsid w:val="00D50BAB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073E"/>
    <w:rsid w:val="00F04E7A"/>
    <w:rsid w:val="00F15978"/>
    <w:rsid w:val="00F159C7"/>
    <w:rsid w:val="00F34314"/>
    <w:rsid w:val="00F46009"/>
    <w:rsid w:val="00F51589"/>
    <w:rsid w:val="00F76044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0068B-60C9-4AC8-958C-EF918E68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2018-11-20T04:20:00Z</dcterms:created>
  <dcterms:modified xsi:type="dcterms:W3CDTF">2019-03-26T10:14:00Z</dcterms:modified>
</cp:coreProperties>
</file>